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96204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09</w:t>
      </w:r>
      <w:r w:rsidR="00153E9F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CE433A" w:rsidRPr="005226B9">
        <w:rPr>
          <w:sz w:val="28"/>
          <w:szCs w:val="28"/>
        </w:rPr>
        <w:t>.201</w:t>
      </w:r>
      <w:r w:rsidR="00153E9F"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 w:rsidR="00153E9F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96204">
        <w:rPr>
          <w:rFonts w:ascii="Times New Roman CYR" w:hAnsi="Times New Roman CYR" w:cs="Times New Roman CYR"/>
          <w:sz w:val="28"/>
          <w:szCs w:val="28"/>
        </w:rPr>
        <w:t>09.07</w:t>
      </w:r>
      <w:r w:rsidR="00FB064C" w:rsidRPr="00FB064C">
        <w:rPr>
          <w:rFonts w:ascii="Times New Roman CYR" w:hAnsi="Times New Roman CYR" w:cs="Times New Roman CYR"/>
          <w:sz w:val="28"/>
          <w:szCs w:val="28"/>
        </w:rPr>
        <w:t>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 xml:space="preserve">соответствии с постановлением администрации городского округа Кинель Самарской области от </w:t>
      </w:r>
      <w:r w:rsidR="00A96204" w:rsidRPr="00A96204">
        <w:rPr>
          <w:sz w:val="28"/>
          <w:szCs w:val="28"/>
        </w:rPr>
        <w:t>15.05.2018 г. №1206 «О проведении аукциона по продаже права на заключение договора аренды земельного участка</w:t>
      </w:r>
      <w:r w:rsidR="00FB064C" w:rsidRPr="00A96204">
        <w:rPr>
          <w:sz w:val="28"/>
          <w:szCs w:val="28"/>
        </w:rPr>
        <w:t>»,</w:t>
      </w:r>
      <w:r w:rsidR="00FB064C">
        <w:rPr>
          <w:sz w:val="28"/>
          <w:szCs w:val="28"/>
        </w:rPr>
        <w:t xml:space="preserve"> </w:t>
      </w:r>
      <w:r w:rsidRPr="00FB064C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P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434172" w:rsidRDefault="00434172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A96204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96204" w:rsidRPr="002606B9" w:rsidRDefault="00A96204" w:rsidP="00A96204">
      <w:pPr>
        <w:ind w:firstLine="567"/>
        <w:jc w:val="both"/>
        <w:rPr>
          <w:sz w:val="28"/>
          <w:szCs w:val="28"/>
        </w:rPr>
      </w:pPr>
      <w:r w:rsidRPr="002606B9">
        <w:rPr>
          <w:i/>
          <w:sz w:val="28"/>
          <w:szCs w:val="28"/>
        </w:rPr>
        <w:t xml:space="preserve">право заключения договора аренды сроком </w:t>
      </w:r>
      <w:r w:rsidRPr="002606B9">
        <w:rPr>
          <w:sz w:val="28"/>
          <w:szCs w:val="28"/>
        </w:rPr>
        <w:t xml:space="preserve">на 3 (три) года на земельный  участок, отнесенный к землям населенных пунктов, площадью 500,00 </w:t>
      </w:r>
      <w:proofErr w:type="spellStart"/>
      <w:r w:rsidRPr="002606B9">
        <w:rPr>
          <w:sz w:val="28"/>
          <w:szCs w:val="28"/>
        </w:rPr>
        <w:t>кв.м</w:t>
      </w:r>
      <w:proofErr w:type="spellEnd"/>
      <w:r w:rsidRPr="002606B9">
        <w:rPr>
          <w:sz w:val="28"/>
          <w:szCs w:val="28"/>
        </w:rPr>
        <w:t xml:space="preserve">., для парковок и стоянок автомобильного транспорта, с кадастровым номером 63:03:0211036:591, расположенный по адресу: </w:t>
      </w:r>
      <w:r w:rsidRPr="002606B9">
        <w:rPr>
          <w:b/>
          <w:sz w:val="28"/>
          <w:szCs w:val="28"/>
        </w:rPr>
        <w:t xml:space="preserve">Самарская область, </w:t>
      </w:r>
      <w:proofErr w:type="spellStart"/>
      <w:r w:rsidRPr="002606B9">
        <w:rPr>
          <w:b/>
          <w:sz w:val="28"/>
          <w:szCs w:val="28"/>
        </w:rPr>
        <w:t>г.о.Кинель</w:t>
      </w:r>
      <w:proofErr w:type="spellEnd"/>
      <w:r w:rsidRPr="002606B9">
        <w:rPr>
          <w:b/>
          <w:sz w:val="28"/>
          <w:szCs w:val="28"/>
        </w:rPr>
        <w:t xml:space="preserve">, г.Кинель, </w:t>
      </w:r>
      <w:proofErr w:type="spellStart"/>
      <w:r w:rsidRPr="002606B9">
        <w:rPr>
          <w:b/>
          <w:sz w:val="28"/>
          <w:szCs w:val="28"/>
        </w:rPr>
        <w:t>ул.Мостовая</w:t>
      </w:r>
      <w:proofErr w:type="spellEnd"/>
      <w:r w:rsidRPr="002606B9">
        <w:rPr>
          <w:b/>
          <w:sz w:val="28"/>
          <w:szCs w:val="28"/>
        </w:rPr>
        <w:t xml:space="preserve">, </w:t>
      </w:r>
      <w:proofErr w:type="spellStart"/>
      <w:r w:rsidRPr="002606B9">
        <w:rPr>
          <w:b/>
          <w:sz w:val="28"/>
          <w:szCs w:val="28"/>
        </w:rPr>
        <w:t>д.47А</w:t>
      </w:r>
      <w:proofErr w:type="spellEnd"/>
      <w:r w:rsidRPr="002606B9">
        <w:rPr>
          <w:sz w:val="28"/>
          <w:szCs w:val="28"/>
        </w:rPr>
        <w:t xml:space="preserve">, начальная цена </w:t>
      </w:r>
      <w:r w:rsidR="00AF04B4">
        <w:rPr>
          <w:sz w:val="28"/>
          <w:szCs w:val="28"/>
        </w:rPr>
        <w:t>ежегодной арендной платы</w:t>
      </w:r>
      <w:r w:rsidRPr="002606B9">
        <w:rPr>
          <w:sz w:val="28"/>
          <w:szCs w:val="28"/>
        </w:rPr>
        <w:t xml:space="preserve"> составляет 47 900 руб., шаг 1 400 руб., задаток 9 500 руб.  </w:t>
      </w:r>
    </w:p>
    <w:p w:rsidR="004E2C88" w:rsidRPr="005E5CBE" w:rsidRDefault="004E2C88" w:rsidP="004E2C88">
      <w:pPr>
        <w:ind w:firstLine="567"/>
        <w:jc w:val="both"/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96204" w:rsidRPr="00C42E6D" w:rsidTr="00CB6724">
        <w:tc>
          <w:tcPr>
            <w:tcW w:w="1526" w:type="dxa"/>
            <w:shd w:val="clear" w:color="auto" w:fill="auto"/>
          </w:tcPr>
          <w:p w:rsidR="00A96204" w:rsidRPr="006C724F" w:rsidRDefault="00A96204" w:rsidP="0002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96204" w:rsidRDefault="00AF04B4" w:rsidP="000240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</w:t>
            </w:r>
            <w:r w:rsidR="00A96204">
              <w:rPr>
                <w:sz w:val="28"/>
                <w:szCs w:val="28"/>
              </w:rPr>
              <w:t>афаелович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A96204" w:rsidRPr="006C724F" w:rsidRDefault="00A96204" w:rsidP="00024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№300</w:t>
            </w:r>
          </w:p>
          <w:p w:rsidR="00A96204" w:rsidRPr="006C724F" w:rsidRDefault="00A96204" w:rsidP="000240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21.06.2018г</w:t>
            </w:r>
            <w:proofErr w:type="spellEnd"/>
            <w:r>
              <w:rPr>
                <w:sz w:val="28"/>
                <w:szCs w:val="28"/>
              </w:rPr>
              <w:t>. 10 час. 40 мин.</w:t>
            </w:r>
          </w:p>
        </w:tc>
      </w:tr>
      <w:tr w:rsidR="00A96204" w:rsidRPr="00C42E6D" w:rsidTr="00CB6724">
        <w:tc>
          <w:tcPr>
            <w:tcW w:w="1526" w:type="dxa"/>
            <w:shd w:val="clear" w:color="auto" w:fill="auto"/>
          </w:tcPr>
          <w:p w:rsidR="00A96204" w:rsidRPr="006C724F" w:rsidRDefault="00A96204" w:rsidP="0002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96204" w:rsidRDefault="00A96204" w:rsidP="000240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 </w:t>
            </w:r>
          </w:p>
          <w:p w:rsidR="00A96204" w:rsidRPr="006C724F" w:rsidRDefault="00A96204" w:rsidP="00024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A96204" w:rsidRPr="006C724F" w:rsidRDefault="00A96204" w:rsidP="00024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№302</w:t>
            </w:r>
          </w:p>
          <w:p w:rsidR="00A96204" w:rsidRPr="006C724F" w:rsidRDefault="00A96204" w:rsidP="0002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03.07.2018 г. 10 час. 51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96204" w:rsidRPr="00C42E6D" w:rsidTr="00CB6724">
        <w:tc>
          <w:tcPr>
            <w:tcW w:w="1526" w:type="dxa"/>
            <w:shd w:val="clear" w:color="auto" w:fill="auto"/>
          </w:tcPr>
          <w:p w:rsidR="00A96204" w:rsidRDefault="00A96204" w:rsidP="0002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A96204" w:rsidRPr="006C724F" w:rsidRDefault="00A96204" w:rsidP="000240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 в лице </w:t>
            </w:r>
            <w:proofErr w:type="spellStart"/>
            <w:r>
              <w:rPr>
                <w:sz w:val="28"/>
                <w:szCs w:val="28"/>
              </w:rPr>
              <w:t>Жарикова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К.В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A96204" w:rsidRPr="006C724F" w:rsidRDefault="00A96204" w:rsidP="00024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№304</w:t>
            </w:r>
          </w:p>
          <w:p w:rsidR="00A96204" w:rsidRPr="006C724F" w:rsidRDefault="00A96204" w:rsidP="000240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03.07.2018 г. 10 час. 58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434172" w:rsidRDefault="00434172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19124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191245" w:rsidP="008E089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Рафаелович</w:t>
            </w:r>
            <w:proofErr w:type="spellEnd"/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19124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191245" w:rsidP="008E089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19124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191245" w:rsidP="008E0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FB064C" w:rsidRDefault="00FB064C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5261FA">
              <w:rPr>
                <w:bCs/>
                <w:sz w:val="28"/>
                <w:szCs w:val="28"/>
              </w:rPr>
              <w:t xml:space="preserve"> юридического лица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 w:rsidR="005261FA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64C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96204" w:rsidRDefault="0019124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96204" w:rsidRPr="00712D64" w:rsidRDefault="00A9620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191245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47900 (Сорок семь тысяч девятьсот)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191245" w:rsidP="00191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Рафаэлович</w:t>
            </w:r>
            <w:proofErr w:type="spellEnd"/>
            <w:r>
              <w:rPr>
                <w:sz w:val="28"/>
                <w:szCs w:val="28"/>
              </w:rPr>
              <w:t xml:space="preserve"> проживающий: г.Кинель, </w:t>
            </w:r>
            <w:proofErr w:type="spellStart"/>
            <w:r>
              <w:rPr>
                <w:sz w:val="28"/>
                <w:szCs w:val="28"/>
              </w:rPr>
              <w:t>ул.Маяковского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д.65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кв.21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91245">
        <w:rPr>
          <w:rFonts w:ascii="Times New Roman CYR" w:hAnsi="Times New Roman CYR" w:cs="Times New Roman CYR"/>
          <w:sz w:val="28"/>
          <w:szCs w:val="28"/>
        </w:rPr>
        <w:t>Вардапетян</w:t>
      </w:r>
      <w:proofErr w:type="spellEnd"/>
      <w:r w:rsidR="0019124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91245">
        <w:rPr>
          <w:rFonts w:ascii="Times New Roman CYR" w:hAnsi="Times New Roman CYR" w:cs="Times New Roman CYR"/>
          <w:sz w:val="28"/>
          <w:szCs w:val="28"/>
        </w:rPr>
        <w:t>Вардан</w:t>
      </w:r>
      <w:proofErr w:type="spellEnd"/>
      <w:r w:rsidR="0019124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91245">
        <w:rPr>
          <w:rFonts w:ascii="Times New Roman CYR" w:hAnsi="Times New Roman CYR" w:cs="Times New Roman CYR"/>
          <w:sz w:val="28"/>
          <w:szCs w:val="28"/>
        </w:rPr>
        <w:t>Рафаэлович</w:t>
      </w:r>
      <w:proofErr w:type="spellEnd"/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5261FA" w:rsidRDefault="009533B6" w:rsidP="005261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A96204">
        <w:rPr>
          <w:rFonts w:ascii="Times New Roman CYR" w:hAnsi="Times New Roman CYR" w:cs="Times New Roman CYR"/>
          <w:sz w:val="28"/>
          <w:szCs w:val="28"/>
        </w:rPr>
        <w:t xml:space="preserve">: </w:t>
      </w:r>
      <w:r w:rsidR="00191245">
        <w:rPr>
          <w:rFonts w:ascii="Times New Roman CYR" w:hAnsi="Times New Roman CYR" w:cs="Times New Roman CYR"/>
          <w:sz w:val="28"/>
          <w:szCs w:val="28"/>
        </w:rPr>
        <w:t xml:space="preserve">г.Кинель, </w:t>
      </w:r>
      <w:proofErr w:type="spellStart"/>
      <w:r w:rsidR="00191245">
        <w:rPr>
          <w:rFonts w:ascii="Times New Roman CYR" w:hAnsi="Times New Roman CYR" w:cs="Times New Roman CYR"/>
          <w:sz w:val="28"/>
          <w:szCs w:val="28"/>
        </w:rPr>
        <w:t>ул.Маяковского</w:t>
      </w:r>
      <w:proofErr w:type="spellEnd"/>
      <w:r w:rsidR="00191245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191245">
        <w:rPr>
          <w:rFonts w:ascii="Times New Roman CYR" w:hAnsi="Times New Roman CYR" w:cs="Times New Roman CYR"/>
          <w:sz w:val="28"/>
          <w:szCs w:val="28"/>
        </w:rPr>
        <w:t>д.65</w:t>
      </w:r>
      <w:proofErr w:type="spellEnd"/>
      <w:r w:rsidR="00191245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191245">
        <w:rPr>
          <w:rFonts w:ascii="Times New Roman CYR" w:hAnsi="Times New Roman CYR" w:cs="Times New Roman CYR"/>
          <w:sz w:val="28"/>
          <w:szCs w:val="28"/>
        </w:rPr>
        <w:t>кв.21</w:t>
      </w:r>
      <w:proofErr w:type="spellEnd"/>
      <w:r w:rsidR="005261FA">
        <w:rPr>
          <w:sz w:val="28"/>
          <w:szCs w:val="28"/>
        </w:rPr>
        <w:t>.</w:t>
      </w:r>
    </w:p>
    <w:p w:rsidR="006C7ED7" w:rsidRPr="005261FA" w:rsidRDefault="009533B6" w:rsidP="005261FA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="00E07254"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 земельного участка</w:t>
      </w:r>
      <w:r w:rsidR="005261FA">
        <w:rPr>
          <w:rFonts w:ascii="Times New Roman CYR" w:hAnsi="Times New Roman CYR" w:cs="Times New Roman CYR"/>
          <w:sz w:val="28"/>
          <w:szCs w:val="28"/>
        </w:rPr>
        <w:t xml:space="preserve">: </w:t>
      </w:r>
      <w:r w:rsidR="00191245">
        <w:rPr>
          <w:sz w:val="28"/>
          <w:szCs w:val="28"/>
        </w:rPr>
        <w:t xml:space="preserve">47 900 (сорок семь тысяч девятьсот) </w:t>
      </w:r>
      <w:r w:rsidR="00A96204">
        <w:rPr>
          <w:sz w:val="28"/>
          <w:szCs w:val="28"/>
        </w:rPr>
        <w:t xml:space="preserve">рублей  </w:t>
      </w:r>
      <w:r w:rsidR="00191245">
        <w:rPr>
          <w:sz w:val="28"/>
          <w:szCs w:val="28"/>
        </w:rPr>
        <w:t>00</w:t>
      </w:r>
      <w:r w:rsidR="005261FA">
        <w:rPr>
          <w:sz w:val="28"/>
          <w:szCs w:val="28"/>
        </w:rPr>
        <w:t xml:space="preserve"> </w:t>
      </w:r>
      <w:r w:rsidR="0067640C" w:rsidRPr="005261FA">
        <w:rPr>
          <w:sz w:val="28"/>
          <w:szCs w:val="28"/>
        </w:rPr>
        <w:t>копеек</w:t>
      </w:r>
      <w:r w:rsidR="0067640C" w:rsidRPr="005261FA">
        <w:rPr>
          <w:rFonts w:ascii="Times New Roman CYR" w:hAnsi="Times New Roman CYR" w:cs="Times New Roman CYR"/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p w:rsidR="00434172" w:rsidRDefault="00434172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434172" w:rsidRDefault="00434172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53E9F"/>
    <w:rsid w:val="00191245"/>
    <w:rsid w:val="001F2818"/>
    <w:rsid w:val="0028606F"/>
    <w:rsid w:val="002979B8"/>
    <w:rsid w:val="002D691C"/>
    <w:rsid w:val="00434172"/>
    <w:rsid w:val="00485E94"/>
    <w:rsid w:val="004E2C88"/>
    <w:rsid w:val="005261FA"/>
    <w:rsid w:val="0067640C"/>
    <w:rsid w:val="006C7ED7"/>
    <w:rsid w:val="00817E54"/>
    <w:rsid w:val="00873B99"/>
    <w:rsid w:val="00946686"/>
    <w:rsid w:val="009533B6"/>
    <w:rsid w:val="00A96204"/>
    <w:rsid w:val="00AF04B4"/>
    <w:rsid w:val="00CC2937"/>
    <w:rsid w:val="00CE433A"/>
    <w:rsid w:val="00D63C15"/>
    <w:rsid w:val="00E07254"/>
    <w:rsid w:val="00ED1841"/>
    <w:rsid w:val="00EE38F0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21</cp:revision>
  <cp:lastPrinted>2018-07-09T10:15:00Z</cp:lastPrinted>
  <dcterms:created xsi:type="dcterms:W3CDTF">2017-04-04T09:01:00Z</dcterms:created>
  <dcterms:modified xsi:type="dcterms:W3CDTF">2018-07-09T10:35:00Z</dcterms:modified>
</cp:coreProperties>
</file>